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keepNext/>
      </w:pPr>
      <w:r>
        <w:rPr>
          <w:rFonts w:ascii="Georgia" w:hAnsi="Georgia"/>
          <w:color w:val="153B3A"/>
        </w:rPr>
        <w:t>Homework: one invention, one change</w:t>
      </w:r>
    </w:p>
    <w:p>
      <w:pPr>
        <w:spacing w:after="140"/>
      </w:pPr>
      <w:r>
        <w:rPr>
          <w:rFonts w:ascii="Arial" w:hAnsi="Arial"/>
          <w:color w:val="5B6764"/>
          <w:sz w:val="18"/>
        </w:rPr>
        <w:t>About 10 minutes  •  Use only this page and your lesson handout  •  No internet required</w:t>
      </w:r>
    </w:p>
    <w:p>
      <w:r>
        <w:rPr>
          <w:rFonts w:ascii="Arial" w:hAnsi="Arial"/>
          <w:b w:val="0"/>
          <w:sz w:val="19"/>
        </w:rPr>
        <w:t>Name ____________________________________   Class ____________________</w:t>
      </w:r>
    </w:p>
    <w:p>
      <w:pPr>
        <w:pStyle w:val="Heading2"/>
      </w:pPr>
      <w:r>
        <w:t>Evidence bank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198"/>
        <w:gridCol w:w="5198"/>
      </w:tblGrid>
      <w:tr>
        <w:trPr>
          <w:tblHeader w:val="true"/>
        </w:trPr>
        <w:tc>
          <w:tcPr>
            <w:tcW w:type="dxa" w:w="1872"/>
            <w:vAlign w:val="center"/>
            <w:shd w:fill="E8E3D8"/>
          </w:tcPr>
          <w:p>
            <w:pPr>
              <w:spacing w:before="40" w:after="40"/>
            </w:pPr>
            <w:r>
              <w:rPr>
                <w:rFonts w:ascii="Arial" w:hAnsi="Arial"/>
                <w:b/>
                <w:color w:val="153B3A"/>
                <w:sz w:val="18"/>
              </w:rPr>
              <w:t>Invention</w:t>
            </w:r>
          </w:p>
        </w:tc>
        <w:tc>
          <w:tcPr>
            <w:tcW w:type="dxa" w:w="8496"/>
            <w:vAlign w:val="center"/>
            <w:shd w:fill="E8E3D8"/>
          </w:tcPr>
          <w:p>
            <w:pPr>
              <w:spacing w:before="40" w:after="40"/>
            </w:pPr>
            <w:r>
              <w:rPr>
                <w:rFonts w:ascii="Arial" w:hAnsi="Arial"/>
                <w:b/>
                <w:color w:val="153B3A"/>
                <w:sz w:val="18"/>
              </w:rPr>
              <w:t>Lesson detail</w:t>
            </w:r>
          </w:p>
        </w:tc>
      </w:tr>
      <w:tr>
        <w:trPr>
          <w:cantSplit/>
          <w:trHeight w:val="792" w:hRule="atLeast"/>
        </w:trPr>
        <w:tc>
          <w:tcPr>
            <w:tcW w:type="dxa" w:w="1872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8"/>
              </w:rPr>
              <w:t>Paper</w:t>
            </w:r>
          </w:p>
        </w:tc>
        <w:tc>
          <w:tcPr>
            <w:tcW w:type="dxa" w:w="8496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8"/>
              </w:rPr>
              <w:t>Paper existed in China before 105 CE; the 105 court record reports Cai Lun’s improvements.</w:t>
            </w:r>
          </w:p>
        </w:tc>
      </w:tr>
      <w:tr>
        <w:trPr>
          <w:cantSplit/>
          <w:trHeight w:val="792" w:hRule="atLeast"/>
        </w:trPr>
        <w:tc>
          <w:tcPr>
            <w:tcW w:type="dxa" w:w="1872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8"/>
              </w:rPr>
              <w:t>Printing</w:t>
            </w:r>
          </w:p>
        </w:tc>
        <w:tc>
          <w:tcPr>
            <w:tcW w:type="dxa" w:w="8496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8"/>
              </w:rPr>
              <w:t>The 868 Diamond Sutra is an early complete dated printed book known to survive.</w:t>
            </w:r>
          </w:p>
        </w:tc>
      </w:tr>
      <w:tr>
        <w:trPr>
          <w:cantSplit/>
          <w:trHeight w:val="792" w:hRule="atLeast"/>
        </w:trPr>
        <w:tc>
          <w:tcPr>
            <w:tcW w:type="dxa" w:w="1872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8"/>
              </w:rPr>
              <w:t>Compass</w:t>
            </w:r>
          </w:p>
        </w:tc>
        <w:tc>
          <w:tcPr>
            <w:tcW w:type="dxa" w:w="8496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8"/>
              </w:rPr>
              <w:t>A 1119 written report describes a magnetic compass used for sea travel.</w:t>
            </w:r>
          </w:p>
        </w:tc>
      </w:tr>
      <w:tr>
        <w:trPr>
          <w:cantSplit/>
          <w:trHeight w:val="792" w:hRule="atLeast"/>
        </w:trPr>
        <w:tc>
          <w:tcPr>
            <w:tcW w:type="dxa" w:w="1872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8"/>
              </w:rPr>
              <w:t>Gunpowder</w:t>
            </w:r>
          </w:p>
        </w:tc>
        <w:tc>
          <w:tcPr>
            <w:tcW w:type="dxa" w:w="8496"/>
            <w:vAlign w:val="center"/>
          </w:tcPr>
          <w:p>
            <w:pPr>
              <w:spacing w:before="40" w:after="40"/>
            </w:pPr>
            <w:r>
              <w:rPr>
                <w:rFonts w:ascii="Arial" w:hAnsi="Arial"/>
                <w:b w:val="0"/>
                <w:color w:val="141414"/>
                <w:sz w:val="18"/>
              </w:rPr>
              <w:t>A 1044 military text records gunpowder knowledge; later uses included celebration and warfare.</w:t>
            </w:r>
          </w:p>
        </w:tc>
      </w:tr>
    </w:tbl>
    <w:p>
      <w:pPr>
        <w:pStyle w:val="Heading2"/>
      </w:pPr>
      <w:r>
        <w:t>Plan for 3 minutes</w:t>
      </w:r>
    </w:p>
    <w:p>
      <w:pPr>
        <w:keepNext/>
      </w:pPr>
      <w:r>
        <w:rPr>
          <w:rFonts w:ascii="Arial" w:hAnsi="Arial"/>
          <w:b/>
          <w:color w:val="153B3A"/>
        </w:rPr>
        <w:t xml:space="preserve">HW1  </w:t>
      </w:r>
      <w:r>
        <w:rPr>
          <w:rFonts w:ascii="Arial" w:hAnsi="Arial"/>
        </w:rPr>
        <w:t>Choose one invention and state its basic function.</w:t>
      </w:r>
    </w:p>
    <w:p>
      <w:pPr>
        <w:spacing w:after="80"/>
      </w:pPr>
      <w:r>
        <w:rPr>
          <w:rFonts w:ascii="Arial" w:hAnsi="Arial"/>
          <w:color w:val="919191"/>
          <w:sz w:val="16"/>
        </w:rPr>
        <w:t>____________________________________________________________________________________________</w:t>
      </w:r>
    </w:p>
    <w:p>
      <w:pPr>
        <w:keepNext/>
      </w:pPr>
      <w:r>
        <w:rPr>
          <w:rFonts w:ascii="Arial" w:hAnsi="Arial"/>
          <w:b/>
          <w:color w:val="153B3A"/>
        </w:rPr>
        <w:t xml:space="preserve">HW2  </w:t>
      </w:r>
      <w:r>
        <w:rPr>
          <w:rFonts w:ascii="Arial" w:hAnsi="Arial"/>
        </w:rPr>
        <w:t>Copy or paraphrase one useful detail from the evidence bank.</w:t>
      </w:r>
    </w:p>
    <w:p>
      <w:pPr>
        <w:spacing w:after="80"/>
      </w:pPr>
      <w:r>
        <w:rPr>
          <w:rFonts w:ascii="Arial" w:hAnsi="Arial"/>
          <w:color w:val="919191"/>
          <w:sz w:val="16"/>
        </w:rPr>
        <w:t>____________________________________________________________________________________________</w:t>
      </w:r>
    </w:p>
    <w:p>
      <w:pPr>
        <w:pStyle w:val="Heading2"/>
      </w:pPr>
      <w:r>
        <w:t>Write for 5 minutes</w:t>
      </w:r>
    </w:p>
    <w:p>
      <w:pPr>
        <w:keepNext/>
      </w:pPr>
      <w:r>
        <w:rPr>
          <w:rFonts w:ascii="Arial" w:hAnsi="Arial"/>
          <w:b/>
          <w:color w:val="153B3A"/>
        </w:rPr>
        <w:t xml:space="preserve">HW3  </w:t>
      </w:r>
      <w:r>
        <w:rPr>
          <w:rFonts w:ascii="Arial" w:hAnsi="Arial"/>
        </w:rPr>
        <w:t>Write three connected sentences: one change, one detail, and why it mattered.</w:t>
      </w:r>
    </w:p>
    <w:p>
      <w:pPr>
        <w:spacing w:after="80"/>
      </w:pPr>
      <w:r>
        <w:rPr>
          <w:rFonts w:ascii="Arial" w:hAnsi="Arial"/>
          <w:color w:val="919191"/>
          <w:sz w:val="16"/>
        </w:rPr>
        <w:t>____________________________________________________________________________________________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919191"/>
          <w:sz w:val="16"/>
        </w:rPr>
        <w:t>____________________________________________________________________________________________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919191"/>
          <w:sz w:val="16"/>
        </w:rPr>
        <w:t>____________________________________________________________________________________________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919191"/>
          <w:sz w:val="16"/>
        </w:rPr>
        <w:t>____________________________________________________________________________________________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919191"/>
          <w:sz w:val="16"/>
        </w:rPr>
        <w:t>____________________________________________________________________________________________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919191"/>
          <w:sz w:val="16"/>
        </w:rPr>
        <w:t>____________________________________________________________________________________________</w:t>
      </w:r>
    </w:p>
    <w:p>
      <w:pPr>
        <w:spacing w:after="80"/>
      </w:pPr>
      <w:r>
        <w:rPr>
          <w:rFonts w:ascii="Arial" w:hAnsi="Arial"/>
          <w:color w:val="919191"/>
          <w:sz w:val="16"/>
        </w:rPr>
        <w:t>____________________________________________________________________________________________</w:t>
      </w:r>
    </w:p>
    <w:p>
      <w:pPr>
        <w:pStyle w:val="Heading2"/>
      </w:pPr>
      <w:r>
        <w:t>Check for 2 minutes</w:t>
      </w:r>
    </w:p>
    <w:p>
      <w:r>
        <w:rPr>
          <w:rFonts w:ascii="Arial" w:hAnsi="Arial"/>
          <w:b/>
          <w:color w:val="153B3A"/>
          <w:sz w:val="19"/>
        </w:rPr>
        <w:t>□ I named the function.   □ I used one accurate detail.   □ I explained why the change mattered.</w:t>
      </w:r>
    </w:p>
    <w:p>
      <w:r>
        <w:rPr>
          <w:rFonts w:ascii="Arial" w:hAnsi="Arial"/>
          <w:b w:val="0"/>
          <w:color w:val="5B6764"/>
          <w:sz w:val="16"/>
        </w:rPr>
        <w:t>Do not add a recipe, a “first ever” claim, or an exact invention date that the evidence does not establish.</w:t>
      </w:r>
    </w:p>
    <w:sectPr w:rsidR="00FC693F" w:rsidRPr="0006063C" w:rsidSect="00034616">
      <w:footerReference w:type="default" r:id="rId9"/>
      <w:pgSz w:w="12240" w:h="15840"/>
      <w:pgMar w:top="792" w:right="922" w:bottom="792" w:left="922" w:header="288" w:footer="31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color w:val="5B6764"/>
        <w:sz w:val="15"/>
      </w:rPr>
      <w:t xml:space="preserve">China History Studio   Homework   v2   </w:t>
    </w:r>
    <w:fldSimple w:instr="PAGE"/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8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53B3A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80" w:after="100"/>
      <w:outlineLvl w:val="1"/>
    </w:pPr>
    <w:rPr>
      <w:rFonts w:asciiTheme="majorHAnsi" w:eastAsiaTheme="majorEastAsia" w:hAnsiTheme="majorHAnsi" w:cstheme="majorBidi" w:ascii="Arial" w:hAnsi="Arial"/>
      <w:b/>
      <w:bCs/>
      <w:color w:val="153B3A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80" w:after="100"/>
      <w:outlineLvl w:val="2"/>
    </w:pPr>
    <w:rPr>
      <w:rFonts w:asciiTheme="majorHAnsi" w:eastAsiaTheme="majorEastAsia" w:hAnsiTheme="majorHAnsi" w:cstheme="majorBidi" w:ascii="Arial" w:hAnsi="Arial"/>
      <w:b/>
      <w:bCs/>
      <w:color w:val="153B3A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keepNext/>
      <w:pBdr>
        <w:bottom w:val="single" w:sz="8" w:space="4" w:color="4F81BD" w:themeColor="accent1"/>
      </w:pBdr>
      <w:spacing w:after="100" w:line="240" w:lineRule="auto" w:before="80"/>
      <w:contextualSpacing/>
    </w:pPr>
    <w:rPr>
      <w:rFonts w:asciiTheme="majorHAnsi" w:eastAsiaTheme="majorEastAsia" w:hAnsiTheme="majorHAnsi" w:cstheme="majorBidi" w:ascii="Arial" w:hAnsi="Arial"/>
      <w:b w:val="0"/>
      <w:color w:val="153B3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Chinese Inventions That Changed the World — Homework v2</dc:title>
  <dc:subject>How did these inventions change people’s lives?</dc:subject>
  <dc:creator>China History Studio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